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60" w:rsidRDefault="00E62C60" w:rsidP="00E62C60">
      <w:pPr>
        <w:spacing w:after="0" w:line="240" w:lineRule="auto"/>
      </w:pPr>
    </w:p>
    <w:tbl>
      <w:tblPr>
        <w:tblpPr w:leftFromText="180" w:rightFromText="180" w:vertAnchor="page" w:horzAnchor="margin" w:tblpY="803"/>
        <w:tblW w:w="9897" w:type="dxa"/>
        <w:tblLook w:val="0000" w:firstRow="0" w:lastRow="0" w:firstColumn="0" w:lastColumn="0" w:noHBand="0" w:noVBand="0"/>
      </w:tblPr>
      <w:tblGrid>
        <w:gridCol w:w="4677"/>
        <w:gridCol w:w="720"/>
        <w:gridCol w:w="4500"/>
      </w:tblGrid>
      <w:tr w:rsidR="00E62C60" w:rsidTr="00B62A99">
        <w:tc>
          <w:tcPr>
            <w:tcW w:w="4677" w:type="dxa"/>
          </w:tcPr>
          <w:p w:rsidR="00E62C60" w:rsidRDefault="00E62C60" w:rsidP="00B62A99">
            <w:pPr>
              <w:pStyle w:val="1"/>
              <w:rPr>
                <w:sz w:val="14"/>
              </w:rPr>
            </w:pPr>
            <w:r>
              <w:rPr>
                <w:b w:val="0"/>
                <w:bCs w:val="0"/>
                <w:sz w:val="28"/>
              </w:rPr>
              <w:br w:type="page"/>
            </w:r>
            <w:r>
              <w:rPr>
                <w:noProof/>
                <w:sz w:val="14"/>
              </w:rPr>
              <w:drawing>
                <wp:anchor distT="0" distB="0" distL="114300" distR="114300" simplePos="0" relativeHeight="251659264" behindDoc="0" locked="0" layoutInCell="1" allowOverlap="1" wp14:anchorId="5EE272CE" wp14:editId="305B25D3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-114300</wp:posOffset>
                  </wp:positionV>
                  <wp:extent cx="571500" cy="924560"/>
                  <wp:effectExtent l="0" t="0" r="0" b="8890"/>
                  <wp:wrapNone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4"/>
              </w:rPr>
              <w:t>БЕЛАРУСКАЯ ГАНДЛЁВА-ПРАМЫСЛОВАЯ ПАЛАТА</w:t>
            </w:r>
          </w:p>
        </w:tc>
        <w:tc>
          <w:tcPr>
            <w:tcW w:w="720" w:type="dxa"/>
          </w:tcPr>
          <w:p w:rsidR="00E62C60" w:rsidRDefault="00E62C60" w:rsidP="00B62A9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0" w:type="dxa"/>
          </w:tcPr>
          <w:p w:rsidR="00E62C60" w:rsidRDefault="00E62C60" w:rsidP="00B62A99">
            <w:pPr>
              <w:pStyle w:val="1"/>
              <w:rPr>
                <w:sz w:val="14"/>
              </w:rPr>
            </w:pPr>
            <w:r>
              <w:rPr>
                <w:sz w:val="14"/>
              </w:rPr>
              <w:t>БЕЛОРУССКАЯ ТОРГОВО-ПРОМЫШЛЕННАЯ ПАЛАТА</w:t>
            </w:r>
          </w:p>
        </w:tc>
      </w:tr>
      <w:tr w:rsidR="00E62C60" w:rsidTr="00B62A99">
        <w:trPr>
          <w:trHeight w:val="1020"/>
        </w:trPr>
        <w:tc>
          <w:tcPr>
            <w:tcW w:w="4677" w:type="dxa"/>
          </w:tcPr>
          <w:p w:rsidR="00E62C60" w:rsidRDefault="00E62C60" w:rsidP="00B62A99">
            <w:pPr>
              <w:spacing w:after="0" w:line="240" w:lineRule="auto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УН</w:t>
            </w:r>
            <w:proofErr w:type="gramStart"/>
            <w:r>
              <w:rPr>
                <w:b/>
                <w:bCs/>
                <w:sz w:val="14"/>
                <w:lang w:val="en-US"/>
              </w:rPr>
              <w:t>I</w:t>
            </w:r>
            <w:proofErr w:type="gramEnd"/>
            <w:r>
              <w:rPr>
                <w:b/>
                <w:bCs/>
                <w:sz w:val="14"/>
              </w:rPr>
              <w:t>ТАРНАЕ ПРАДПРЫЕМСТВА ПА АКАЗАННЮ ПАСЛУГ</w:t>
            </w:r>
          </w:p>
          <w:p w:rsidR="00E62C60" w:rsidRDefault="00E62C60" w:rsidP="00B62A9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«МАГ</w:t>
            </w:r>
            <w:proofErr w:type="gramStart"/>
            <w:r>
              <w:rPr>
                <w:b/>
                <w:bCs/>
                <w:sz w:val="24"/>
                <w:lang w:val="en-US"/>
              </w:rPr>
              <w:t>I</w:t>
            </w:r>
            <w:proofErr w:type="gramEnd"/>
            <w:r>
              <w:rPr>
                <w:b/>
                <w:bCs/>
                <w:sz w:val="24"/>
              </w:rPr>
              <w:t>ЛЁЎСКАЕ АДДЗЯЛЕННЕ</w:t>
            </w:r>
          </w:p>
          <w:p w:rsidR="00E62C60" w:rsidRDefault="00E62C60" w:rsidP="00B62A9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БЕЛАРУСКАЙ ГАНДЛЁВА-</w:t>
            </w:r>
          </w:p>
          <w:p w:rsidR="00E62C60" w:rsidRDefault="00E62C60" w:rsidP="00B62A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ПРАМЫСЛОВАЙ ПАЛАТЫ»</w:t>
            </w:r>
          </w:p>
        </w:tc>
        <w:tc>
          <w:tcPr>
            <w:tcW w:w="720" w:type="dxa"/>
          </w:tcPr>
          <w:p w:rsidR="00E62C60" w:rsidRDefault="00E62C60" w:rsidP="00B62A99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500" w:type="dxa"/>
          </w:tcPr>
          <w:p w:rsidR="00E62C60" w:rsidRPr="008637FD" w:rsidRDefault="00E62C60" w:rsidP="00B62A99">
            <w:pPr>
              <w:pStyle w:val="a4"/>
              <w:jc w:val="center"/>
              <w:rPr>
                <w:b/>
                <w:sz w:val="14"/>
              </w:rPr>
            </w:pPr>
            <w:r w:rsidRPr="008637FD">
              <w:rPr>
                <w:b/>
                <w:sz w:val="14"/>
              </w:rPr>
              <w:t>УНИТАРНОЕ ПРЕДПРИЯТИЕ ПО ОКАЗАНИЮ УСЛУГ</w:t>
            </w:r>
          </w:p>
          <w:p w:rsidR="00E62C60" w:rsidRPr="008637FD" w:rsidRDefault="00E62C60" w:rsidP="00B62A99">
            <w:pPr>
              <w:pStyle w:val="a4"/>
              <w:jc w:val="center"/>
              <w:rPr>
                <w:b/>
                <w:sz w:val="24"/>
              </w:rPr>
            </w:pPr>
            <w:r w:rsidRPr="008637FD">
              <w:rPr>
                <w:b/>
                <w:sz w:val="24"/>
              </w:rPr>
              <w:t>«МОГИЛЕВСКОЕ ОТДЕЛЕНИЕ</w:t>
            </w:r>
          </w:p>
          <w:p w:rsidR="00E62C60" w:rsidRPr="008637FD" w:rsidRDefault="00E62C60" w:rsidP="00B62A99">
            <w:pPr>
              <w:pStyle w:val="a4"/>
              <w:jc w:val="center"/>
              <w:rPr>
                <w:b/>
                <w:sz w:val="24"/>
              </w:rPr>
            </w:pPr>
            <w:r w:rsidRPr="008637FD">
              <w:rPr>
                <w:b/>
                <w:sz w:val="24"/>
              </w:rPr>
              <w:t>БЕЛОРУССКОЙ ТОРГОВО-</w:t>
            </w:r>
          </w:p>
          <w:p w:rsidR="00E62C60" w:rsidRDefault="00E62C60" w:rsidP="00B62A99">
            <w:pPr>
              <w:pStyle w:val="a4"/>
              <w:jc w:val="center"/>
              <w:rPr>
                <w:sz w:val="24"/>
              </w:rPr>
            </w:pPr>
            <w:r w:rsidRPr="008637FD">
              <w:rPr>
                <w:b/>
                <w:sz w:val="24"/>
              </w:rPr>
              <w:t>ПРОМЫШЛЕННОЙ ПАЛАТЫ»</w:t>
            </w:r>
          </w:p>
        </w:tc>
      </w:tr>
      <w:tr w:rsidR="00E62C60" w:rsidRPr="00595692" w:rsidTr="00B62A99">
        <w:trPr>
          <w:trHeight w:val="849"/>
        </w:trPr>
        <w:tc>
          <w:tcPr>
            <w:tcW w:w="4677" w:type="dxa"/>
          </w:tcPr>
          <w:p w:rsidR="00E62C60" w:rsidRPr="00595692" w:rsidRDefault="00E62C60" w:rsidP="00B62A99">
            <w:pPr>
              <w:pStyle w:val="2"/>
              <w:jc w:val="center"/>
              <w:rPr>
                <w:sz w:val="14"/>
              </w:rPr>
            </w:pPr>
            <w:r w:rsidRPr="00595692">
              <w:rPr>
                <w:sz w:val="14"/>
              </w:rPr>
              <w:t xml:space="preserve">212022, </w:t>
            </w:r>
            <w:proofErr w:type="spellStart"/>
            <w:r w:rsidRPr="00595692">
              <w:rPr>
                <w:sz w:val="14"/>
              </w:rPr>
              <w:t>Рэспубл</w:t>
            </w:r>
            <w:proofErr w:type="spellEnd"/>
            <w:r w:rsidRPr="00595692">
              <w:rPr>
                <w:sz w:val="14"/>
                <w:lang w:val="en-US"/>
              </w:rPr>
              <w:t>i</w:t>
            </w:r>
            <w:r w:rsidRPr="00595692">
              <w:rPr>
                <w:sz w:val="14"/>
              </w:rPr>
              <w:t xml:space="preserve">ка Беларусь, </w:t>
            </w:r>
            <w:proofErr w:type="spellStart"/>
            <w:r w:rsidRPr="00595692">
              <w:rPr>
                <w:sz w:val="14"/>
              </w:rPr>
              <w:t>г</w:t>
            </w:r>
            <w:proofErr w:type="gramStart"/>
            <w:r w:rsidRPr="00595692">
              <w:rPr>
                <w:sz w:val="14"/>
              </w:rPr>
              <w:t>.М</w:t>
            </w:r>
            <w:proofErr w:type="gramEnd"/>
            <w:r w:rsidRPr="00595692">
              <w:rPr>
                <w:sz w:val="14"/>
              </w:rPr>
              <w:t>агілёў</w:t>
            </w:r>
            <w:proofErr w:type="spellEnd"/>
            <w:r w:rsidRPr="00595692">
              <w:rPr>
                <w:sz w:val="14"/>
              </w:rPr>
              <w:t xml:space="preserve">, </w:t>
            </w:r>
            <w:proofErr w:type="spellStart"/>
            <w:r w:rsidRPr="00595692">
              <w:rPr>
                <w:sz w:val="14"/>
              </w:rPr>
              <w:t>ул.Цыалкоўскага</w:t>
            </w:r>
            <w:proofErr w:type="spellEnd"/>
            <w:r w:rsidRPr="00595692">
              <w:rPr>
                <w:sz w:val="14"/>
              </w:rPr>
              <w:t>, 1</w:t>
            </w:r>
          </w:p>
          <w:p w:rsidR="00E62C60" w:rsidRPr="00595692" w:rsidRDefault="00E62C60" w:rsidP="00B62A99">
            <w:pPr>
              <w:pStyle w:val="2"/>
              <w:jc w:val="center"/>
              <w:rPr>
                <w:sz w:val="14"/>
              </w:rPr>
            </w:pPr>
            <w:proofErr w:type="spellStart"/>
            <w:r w:rsidRPr="00595692">
              <w:rPr>
                <w:sz w:val="14"/>
              </w:rPr>
              <w:t>тэл</w:t>
            </w:r>
            <w:proofErr w:type="spellEnd"/>
            <w:r w:rsidRPr="00595692">
              <w:rPr>
                <w:sz w:val="14"/>
              </w:rPr>
              <w:t>./факс:+375 222 778033, 778034, 778035</w:t>
            </w:r>
          </w:p>
          <w:p w:rsidR="00E62C60" w:rsidRPr="00595692" w:rsidRDefault="00B62A99" w:rsidP="00B62A99">
            <w:pPr>
              <w:pStyle w:val="2"/>
              <w:jc w:val="center"/>
              <w:rPr>
                <w:sz w:val="14"/>
              </w:rPr>
            </w:pPr>
            <w:hyperlink r:id="rId8" w:history="1">
              <w:r w:rsidR="00E62C60" w:rsidRPr="00595692">
                <w:rPr>
                  <w:rStyle w:val="a3"/>
                  <w:sz w:val="14"/>
                  <w:lang w:val="en-US"/>
                </w:rPr>
                <w:t>ves</w:t>
              </w:r>
              <w:r w:rsidR="00E62C60" w:rsidRPr="00595692">
                <w:rPr>
                  <w:rStyle w:val="a3"/>
                  <w:sz w:val="14"/>
                </w:rPr>
                <w:t>.</w:t>
              </w:r>
              <w:r w:rsidR="00E62C60" w:rsidRPr="00595692">
                <w:rPr>
                  <w:rStyle w:val="a3"/>
                  <w:sz w:val="14"/>
                  <w:lang w:val="en-US"/>
                </w:rPr>
                <w:t>mogilev</w:t>
              </w:r>
              <w:r w:rsidR="00E62C60" w:rsidRPr="00595692">
                <w:rPr>
                  <w:rStyle w:val="a3"/>
                  <w:sz w:val="14"/>
                </w:rPr>
                <w:t>@</w:t>
              </w:r>
              <w:r w:rsidR="00E62C60" w:rsidRPr="00595692">
                <w:rPr>
                  <w:rStyle w:val="a3"/>
                  <w:sz w:val="14"/>
                  <w:lang w:val="en-US"/>
                </w:rPr>
                <w:t>cci</w:t>
              </w:r>
              <w:r w:rsidR="00E62C60" w:rsidRPr="00595692">
                <w:rPr>
                  <w:rStyle w:val="a3"/>
                  <w:sz w:val="14"/>
                </w:rPr>
                <w:t>.</w:t>
              </w:r>
              <w:r w:rsidR="00E62C60" w:rsidRPr="00595692">
                <w:rPr>
                  <w:rStyle w:val="a3"/>
                  <w:sz w:val="14"/>
                  <w:lang w:val="en-US"/>
                </w:rPr>
                <w:t>by</w:t>
              </w:r>
            </w:hyperlink>
            <w:r w:rsidR="00E62C60" w:rsidRPr="00595692">
              <w:rPr>
                <w:sz w:val="14"/>
              </w:rPr>
              <w:t xml:space="preserve">, </w:t>
            </w:r>
            <w:hyperlink r:id="rId9" w:history="1">
              <w:r w:rsidR="00E62C60" w:rsidRPr="002D5A28">
                <w:rPr>
                  <w:rStyle w:val="a3"/>
                  <w:sz w:val="14"/>
                  <w:lang w:val="en-US"/>
                </w:rPr>
                <w:t>www</w:t>
              </w:r>
              <w:r w:rsidR="00E62C60" w:rsidRPr="002D5A28">
                <w:rPr>
                  <w:rStyle w:val="a3"/>
                  <w:sz w:val="14"/>
                </w:rPr>
                <w:t>.</w:t>
              </w:r>
              <w:proofErr w:type="spellStart"/>
              <w:r w:rsidR="00E62C60" w:rsidRPr="002D5A28">
                <w:rPr>
                  <w:rStyle w:val="a3"/>
                  <w:sz w:val="14"/>
                  <w:lang w:val="en-US"/>
                </w:rPr>
                <w:t>mogilevcci</w:t>
              </w:r>
              <w:proofErr w:type="spellEnd"/>
              <w:r w:rsidR="00E62C60" w:rsidRPr="002D5A28">
                <w:rPr>
                  <w:rStyle w:val="a3"/>
                  <w:sz w:val="14"/>
                </w:rPr>
                <w:t>.</w:t>
              </w:r>
              <w:r w:rsidR="00E62C60" w:rsidRPr="002D5A28">
                <w:rPr>
                  <w:rStyle w:val="a3"/>
                  <w:sz w:val="14"/>
                  <w:lang w:val="en-US"/>
                </w:rPr>
                <w:t>by</w:t>
              </w:r>
            </w:hyperlink>
          </w:p>
          <w:p w:rsidR="00E62C60" w:rsidRPr="00595692" w:rsidRDefault="00E62C60" w:rsidP="00B62A99">
            <w:pPr>
              <w:spacing w:after="0" w:line="240" w:lineRule="auto"/>
              <w:jc w:val="center"/>
              <w:rPr>
                <w:sz w:val="14"/>
              </w:rPr>
            </w:pPr>
            <w:proofErr w:type="spellStart"/>
            <w:r w:rsidRPr="00595692">
              <w:rPr>
                <w:sz w:val="14"/>
              </w:rPr>
              <w:t>Разл</w:t>
            </w:r>
            <w:proofErr w:type="spellEnd"/>
            <w:proofErr w:type="gramStart"/>
            <w:r w:rsidRPr="00595692">
              <w:rPr>
                <w:sz w:val="14"/>
                <w:lang w:val="en-US"/>
              </w:rPr>
              <w:t>i</w:t>
            </w:r>
            <w:proofErr w:type="gramEnd"/>
            <w:r w:rsidRPr="00595692">
              <w:rPr>
                <w:sz w:val="14"/>
              </w:rPr>
              <w:t xml:space="preserve">ковы </w:t>
            </w:r>
            <w:proofErr w:type="spellStart"/>
            <w:r w:rsidRPr="00595692">
              <w:rPr>
                <w:sz w:val="14"/>
              </w:rPr>
              <w:t>рахунак</w:t>
            </w:r>
            <w:proofErr w:type="spellEnd"/>
            <w:r w:rsidRPr="00595692">
              <w:rPr>
                <w:sz w:val="14"/>
              </w:rPr>
              <w:t xml:space="preserve"> №3012301857019, «</w:t>
            </w:r>
            <w:proofErr w:type="spellStart"/>
            <w:r w:rsidRPr="00595692">
              <w:rPr>
                <w:sz w:val="14"/>
              </w:rPr>
              <w:t>Прыорбанк</w:t>
            </w:r>
            <w:proofErr w:type="spellEnd"/>
            <w:r w:rsidRPr="00595692">
              <w:rPr>
                <w:sz w:val="14"/>
              </w:rPr>
              <w:t>» ААТ ЦБП 300,</w:t>
            </w:r>
          </w:p>
          <w:p w:rsidR="00E62C60" w:rsidRPr="00595692" w:rsidRDefault="00E62C60" w:rsidP="00B62A99">
            <w:pPr>
              <w:spacing w:after="0" w:line="240" w:lineRule="auto"/>
              <w:jc w:val="center"/>
              <w:rPr>
                <w:sz w:val="14"/>
              </w:rPr>
            </w:pPr>
            <w:r w:rsidRPr="00595692">
              <w:rPr>
                <w:sz w:val="14"/>
              </w:rPr>
              <w:t>код 153001749,  ВНП 700016628, ОКПО 029450067000</w:t>
            </w:r>
          </w:p>
        </w:tc>
        <w:tc>
          <w:tcPr>
            <w:tcW w:w="720" w:type="dxa"/>
          </w:tcPr>
          <w:p w:rsidR="00E62C60" w:rsidRPr="00595692" w:rsidRDefault="00E62C60" w:rsidP="00B62A99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4500" w:type="dxa"/>
          </w:tcPr>
          <w:p w:rsidR="00E62C60" w:rsidRPr="00595692" w:rsidRDefault="00E62C60" w:rsidP="00B62A99">
            <w:pPr>
              <w:pStyle w:val="2"/>
              <w:jc w:val="center"/>
              <w:rPr>
                <w:sz w:val="14"/>
              </w:rPr>
            </w:pPr>
            <w:r w:rsidRPr="00595692">
              <w:rPr>
                <w:sz w:val="14"/>
              </w:rPr>
              <w:t xml:space="preserve">212022, Республика Беларусь, </w:t>
            </w:r>
            <w:proofErr w:type="spellStart"/>
            <w:r w:rsidRPr="00595692">
              <w:rPr>
                <w:sz w:val="14"/>
              </w:rPr>
              <w:t>г</w:t>
            </w:r>
            <w:proofErr w:type="gramStart"/>
            <w:r w:rsidRPr="00595692">
              <w:rPr>
                <w:sz w:val="14"/>
              </w:rPr>
              <w:t>.М</w:t>
            </w:r>
            <w:proofErr w:type="gramEnd"/>
            <w:r w:rsidRPr="00595692">
              <w:rPr>
                <w:sz w:val="14"/>
              </w:rPr>
              <w:t>огилев</w:t>
            </w:r>
            <w:proofErr w:type="spellEnd"/>
            <w:r w:rsidRPr="00595692">
              <w:rPr>
                <w:sz w:val="14"/>
              </w:rPr>
              <w:t xml:space="preserve">, </w:t>
            </w:r>
            <w:proofErr w:type="spellStart"/>
            <w:r w:rsidRPr="00595692">
              <w:rPr>
                <w:sz w:val="14"/>
              </w:rPr>
              <w:t>ул.Ци</w:t>
            </w:r>
            <w:r>
              <w:rPr>
                <w:sz w:val="14"/>
              </w:rPr>
              <w:t>о</w:t>
            </w:r>
            <w:r w:rsidRPr="00595692">
              <w:rPr>
                <w:sz w:val="14"/>
              </w:rPr>
              <w:t>лковского</w:t>
            </w:r>
            <w:proofErr w:type="spellEnd"/>
            <w:r w:rsidRPr="00595692">
              <w:rPr>
                <w:sz w:val="14"/>
              </w:rPr>
              <w:t xml:space="preserve">, д.1 </w:t>
            </w:r>
          </w:p>
          <w:p w:rsidR="00E62C60" w:rsidRPr="00595692" w:rsidRDefault="00E62C60" w:rsidP="00B62A99">
            <w:pPr>
              <w:pStyle w:val="2"/>
              <w:jc w:val="center"/>
              <w:rPr>
                <w:sz w:val="14"/>
              </w:rPr>
            </w:pPr>
            <w:r w:rsidRPr="00595692">
              <w:rPr>
                <w:sz w:val="14"/>
              </w:rPr>
              <w:t>тел./факс:+375 222 778033, 778034, 778035</w:t>
            </w:r>
          </w:p>
          <w:p w:rsidR="00E62C60" w:rsidRPr="00595692" w:rsidRDefault="00B62A99" w:rsidP="00B62A99">
            <w:pPr>
              <w:spacing w:after="0" w:line="240" w:lineRule="auto"/>
              <w:jc w:val="center"/>
              <w:rPr>
                <w:sz w:val="14"/>
              </w:rPr>
            </w:pPr>
            <w:hyperlink r:id="rId10" w:history="1">
              <w:r w:rsidR="00E62C60" w:rsidRPr="00595692">
                <w:rPr>
                  <w:rStyle w:val="a3"/>
                  <w:sz w:val="14"/>
                  <w:lang w:val="en-US"/>
                </w:rPr>
                <w:t>ves</w:t>
              </w:r>
              <w:r w:rsidR="00E62C60" w:rsidRPr="00595692">
                <w:rPr>
                  <w:rStyle w:val="a3"/>
                  <w:sz w:val="14"/>
                </w:rPr>
                <w:t>.</w:t>
              </w:r>
              <w:r w:rsidR="00E62C60" w:rsidRPr="00595692">
                <w:rPr>
                  <w:rStyle w:val="a3"/>
                  <w:sz w:val="14"/>
                  <w:lang w:val="en-US"/>
                </w:rPr>
                <w:t>mogilev</w:t>
              </w:r>
              <w:r w:rsidR="00E62C60" w:rsidRPr="00595692">
                <w:rPr>
                  <w:rStyle w:val="a3"/>
                  <w:sz w:val="14"/>
                </w:rPr>
                <w:t>@</w:t>
              </w:r>
              <w:r w:rsidR="00E62C60" w:rsidRPr="00595692">
                <w:rPr>
                  <w:rStyle w:val="a3"/>
                  <w:sz w:val="14"/>
                  <w:lang w:val="en-US"/>
                </w:rPr>
                <w:t>cci</w:t>
              </w:r>
              <w:r w:rsidR="00E62C60" w:rsidRPr="00595692">
                <w:rPr>
                  <w:rStyle w:val="a3"/>
                  <w:sz w:val="14"/>
                </w:rPr>
                <w:t>.</w:t>
              </w:r>
              <w:r w:rsidR="00E62C60" w:rsidRPr="00595692">
                <w:rPr>
                  <w:rStyle w:val="a3"/>
                  <w:sz w:val="14"/>
                  <w:lang w:val="en-US"/>
                </w:rPr>
                <w:t>by</w:t>
              </w:r>
              <w:r w:rsidR="00E62C60" w:rsidRPr="00595692">
                <w:rPr>
                  <w:rStyle w:val="a3"/>
                  <w:sz w:val="14"/>
                </w:rPr>
                <w:t>,</w:t>
              </w:r>
            </w:hyperlink>
            <w:r w:rsidR="00E62C60" w:rsidRPr="00595692">
              <w:rPr>
                <w:sz w:val="14"/>
              </w:rPr>
              <w:t xml:space="preserve"> </w:t>
            </w:r>
            <w:hyperlink r:id="rId11" w:history="1">
              <w:r w:rsidR="00E62C60" w:rsidRPr="002D5A28">
                <w:rPr>
                  <w:rStyle w:val="a3"/>
                  <w:sz w:val="14"/>
                  <w:lang w:val="en-US"/>
                </w:rPr>
                <w:t>www</w:t>
              </w:r>
              <w:r w:rsidR="00E62C60" w:rsidRPr="002D5A28">
                <w:rPr>
                  <w:rStyle w:val="a3"/>
                  <w:sz w:val="14"/>
                </w:rPr>
                <w:t>.</w:t>
              </w:r>
              <w:proofErr w:type="spellStart"/>
              <w:r w:rsidR="00E62C60" w:rsidRPr="002D5A28">
                <w:rPr>
                  <w:rStyle w:val="a3"/>
                  <w:sz w:val="14"/>
                  <w:lang w:val="en-US"/>
                </w:rPr>
                <w:t>mogilevcci</w:t>
              </w:r>
              <w:proofErr w:type="spellEnd"/>
              <w:r w:rsidR="00E62C60" w:rsidRPr="002D5A28">
                <w:rPr>
                  <w:rStyle w:val="a3"/>
                  <w:sz w:val="14"/>
                </w:rPr>
                <w:t>.</w:t>
              </w:r>
              <w:r w:rsidR="00E62C60" w:rsidRPr="002D5A28">
                <w:rPr>
                  <w:rStyle w:val="a3"/>
                  <w:sz w:val="14"/>
                  <w:lang w:val="en-US"/>
                </w:rPr>
                <w:t>by</w:t>
              </w:r>
            </w:hyperlink>
          </w:p>
          <w:p w:rsidR="00E62C60" w:rsidRPr="00595692" w:rsidRDefault="00E62C60" w:rsidP="00B62A99">
            <w:pPr>
              <w:spacing w:after="0" w:line="240" w:lineRule="auto"/>
              <w:jc w:val="center"/>
              <w:rPr>
                <w:sz w:val="14"/>
              </w:rPr>
            </w:pPr>
            <w:r w:rsidRPr="00595692">
              <w:rPr>
                <w:sz w:val="14"/>
              </w:rPr>
              <w:t>Расчетный счет №3012301857019 в «</w:t>
            </w:r>
            <w:proofErr w:type="spellStart"/>
            <w:r w:rsidRPr="00595692">
              <w:rPr>
                <w:sz w:val="14"/>
              </w:rPr>
              <w:t>Приорбанк</w:t>
            </w:r>
            <w:proofErr w:type="spellEnd"/>
            <w:r w:rsidRPr="00595692">
              <w:rPr>
                <w:sz w:val="14"/>
              </w:rPr>
              <w:t>» ОАО ЦБУ 300,</w:t>
            </w:r>
          </w:p>
          <w:p w:rsidR="00E62C60" w:rsidRPr="00595692" w:rsidRDefault="00E62C60" w:rsidP="00B62A99">
            <w:pPr>
              <w:spacing w:after="0" w:line="240" w:lineRule="auto"/>
              <w:jc w:val="center"/>
              <w:rPr>
                <w:sz w:val="14"/>
              </w:rPr>
            </w:pPr>
            <w:r w:rsidRPr="00595692">
              <w:rPr>
                <w:sz w:val="14"/>
              </w:rPr>
              <w:t>код 153001749,  УНП700016628, ОКПО 029450067000</w:t>
            </w:r>
          </w:p>
        </w:tc>
      </w:tr>
      <w:tr w:rsidR="00E62C60" w:rsidRPr="00CB7A2B" w:rsidTr="00B62A99">
        <w:trPr>
          <w:trHeight w:val="74"/>
        </w:trPr>
        <w:tc>
          <w:tcPr>
            <w:tcW w:w="4677" w:type="dxa"/>
          </w:tcPr>
          <w:p w:rsidR="00E62C60" w:rsidRPr="00CB7A2B" w:rsidRDefault="00E62C60" w:rsidP="00B62A99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720" w:type="dxa"/>
          </w:tcPr>
          <w:p w:rsidR="00E62C60" w:rsidRPr="00CB7A2B" w:rsidRDefault="00E62C60" w:rsidP="00B62A99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4500" w:type="dxa"/>
          </w:tcPr>
          <w:p w:rsidR="00E62C60" w:rsidRPr="00CB7A2B" w:rsidRDefault="00E62C60" w:rsidP="00B62A99">
            <w:pPr>
              <w:spacing w:after="0" w:line="240" w:lineRule="auto"/>
              <w:jc w:val="center"/>
              <w:rPr>
                <w:sz w:val="14"/>
              </w:rPr>
            </w:pPr>
          </w:p>
        </w:tc>
      </w:tr>
    </w:tbl>
    <w:p w:rsidR="00E62C60" w:rsidRPr="00C907F5" w:rsidRDefault="0026242D" w:rsidP="00E62C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09.0</w:t>
      </w:r>
      <w:r w:rsidR="00181F87">
        <w:rPr>
          <w:sz w:val="28"/>
          <w:szCs w:val="28"/>
        </w:rPr>
        <w:t>1</w:t>
      </w:r>
      <w:r>
        <w:rPr>
          <w:sz w:val="28"/>
          <w:szCs w:val="28"/>
        </w:rPr>
        <w:t>.2017</w:t>
      </w:r>
      <w:r w:rsidR="00E62C60" w:rsidRPr="00C907F5">
        <w:rPr>
          <w:sz w:val="28"/>
          <w:szCs w:val="28"/>
        </w:rPr>
        <w:t xml:space="preserve"> № 06-1</w:t>
      </w:r>
      <w:r w:rsidR="00E62C60">
        <w:rPr>
          <w:sz w:val="28"/>
          <w:szCs w:val="28"/>
        </w:rPr>
        <w:t>3</w:t>
      </w:r>
      <w:r w:rsidR="00E62C60" w:rsidRPr="00C907F5">
        <w:rPr>
          <w:sz w:val="28"/>
          <w:szCs w:val="28"/>
        </w:rPr>
        <w:t>/</w:t>
      </w:r>
      <w:r w:rsidR="00E62C60">
        <w:rPr>
          <w:sz w:val="28"/>
          <w:szCs w:val="28"/>
        </w:rPr>
        <w:t xml:space="preserve"> </w:t>
      </w:r>
      <w:r w:rsidR="00120979">
        <w:rPr>
          <w:sz w:val="28"/>
          <w:szCs w:val="28"/>
        </w:rPr>
        <w:t>997</w:t>
      </w:r>
    </w:p>
    <w:p w:rsidR="00E62C60" w:rsidRDefault="00E62C60" w:rsidP="005B7CA2">
      <w:pPr>
        <w:spacing w:after="0" w:line="240" w:lineRule="auto"/>
        <w:jc w:val="both"/>
        <w:rPr>
          <w:sz w:val="28"/>
          <w:szCs w:val="28"/>
        </w:rPr>
      </w:pPr>
      <w:r w:rsidRPr="00C907F5">
        <w:rPr>
          <w:sz w:val="28"/>
          <w:szCs w:val="28"/>
        </w:rPr>
        <w:t xml:space="preserve">                         </w:t>
      </w:r>
    </w:p>
    <w:p w:rsidR="00E62C60" w:rsidRPr="000F6A53" w:rsidRDefault="00E62C60" w:rsidP="005B7CA2">
      <w:pPr>
        <w:spacing w:after="0" w:line="240" w:lineRule="auto"/>
        <w:jc w:val="both"/>
        <w:rPr>
          <w:rFonts w:cs="Times New Roman"/>
          <w:sz w:val="30"/>
          <w:szCs w:val="30"/>
        </w:rPr>
      </w:pPr>
      <w:r w:rsidRPr="000F6A53">
        <w:rPr>
          <w:rFonts w:cs="Times New Roman"/>
          <w:sz w:val="30"/>
          <w:szCs w:val="30"/>
        </w:rPr>
        <w:t xml:space="preserve">Об организации  курсов </w:t>
      </w:r>
    </w:p>
    <w:p w:rsidR="00E62C60" w:rsidRPr="000F6A53" w:rsidRDefault="00E62C60" w:rsidP="005B7CA2">
      <w:pPr>
        <w:spacing w:after="0" w:line="240" w:lineRule="auto"/>
        <w:jc w:val="both"/>
        <w:rPr>
          <w:rFonts w:cs="Times New Roman"/>
          <w:sz w:val="30"/>
          <w:szCs w:val="30"/>
        </w:rPr>
      </w:pPr>
      <w:r w:rsidRPr="000F6A53">
        <w:rPr>
          <w:rFonts w:cs="Times New Roman"/>
          <w:sz w:val="30"/>
          <w:szCs w:val="30"/>
        </w:rPr>
        <w:t>иностранных языков</w:t>
      </w:r>
      <w:r w:rsidRPr="000F6A53">
        <w:rPr>
          <w:rFonts w:cs="Times New Roman"/>
          <w:sz w:val="30"/>
          <w:szCs w:val="30"/>
        </w:rPr>
        <w:tab/>
      </w:r>
      <w:r w:rsidRPr="000F6A53">
        <w:rPr>
          <w:rFonts w:cs="Times New Roman"/>
          <w:sz w:val="30"/>
          <w:szCs w:val="30"/>
        </w:rPr>
        <w:tab/>
      </w:r>
      <w:r w:rsidRPr="000F6A53">
        <w:rPr>
          <w:rFonts w:cs="Times New Roman"/>
          <w:sz w:val="30"/>
          <w:szCs w:val="30"/>
        </w:rPr>
        <w:tab/>
      </w:r>
      <w:r w:rsidRPr="000F6A53">
        <w:rPr>
          <w:rFonts w:cs="Times New Roman"/>
          <w:sz w:val="30"/>
          <w:szCs w:val="30"/>
        </w:rPr>
        <w:tab/>
      </w:r>
    </w:p>
    <w:p w:rsidR="00E62C60" w:rsidRPr="000F6A53" w:rsidRDefault="00E62C60" w:rsidP="005B7CA2">
      <w:pPr>
        <w:spacing w:after="0" w:line="240" w:lineRule="auto"/>
        <w:jc w:val="both"/>
        <w:rPr>
          <w:rFonts w:cs="Times New Roman"/>
          <w:sz w:val="30"/>
          <w:szCs w:val="30"/>
        </w:rPr>
      </w:pPr>
    </w:p>
    <w:p w:rsidR="00E62C60" w:rsidRPr="005B7CA2" w:rsidRDefault="00E62C60" w:rsidP="005B7CA2">
      <w:pPr>
        <w:spacing w:after="0" w:line="240" w:lineRule="auto"/>
        <w:ind w:firstLine="567"/>
        <w:jc w:val="both"/>
        <w:rPr>
          <w:rFonts w:cs="Times New Roman"/>
          <w:b/>
          <w:sz w:val="30"/>
          <w:szCs w:val="30"/>
        </w:rPr>
      </w:pPr>
      <w:r w:rsidRPr="000F6A53">
        <w:rPr>
          <w:rFonts w:cs="Times New Roman"/>
          <w:sz w:val="30"/>
          <w:szCs w:val="30"/>
        </w:rPr>
        <w:t xml:space="preserve">УП «Могилевское отделение </w:t>
      </w:r>
      <w:proofErr w:type="spellStart"/>
      <w:r w:rsidRPr="000F6A53">
        <w:rPr>
          <w:rFonts w:cs="Times New Roman"/>
          <w:sz w:val="30"/>
          <w:szCs w:val="30"/>
        </w:rPr>
        <w:t>БелТПП</w:t>
      </w:r>
      <w:proofErr w:type="spellEnd"/>
      <w:r w:rsidRPr="000F6A53">
        <w:rPr>
          <w:rFonts w:cs="Times New Roman"/>
          <w:sz w:val="30"/>
          <w:szCs w:val="30"/>
        </w:rPr>
        <w:t xml:space="preserve">» </w:t>
      </w:r>
      <w:r w:rsidR="00B62A99" w:rsidRPr="000F6A53">
        <w:rPr>
          <w:rFonts w:cs="Times New Roman"/>
          <w:sz w:val="30"/>
          <w:szCs w:val="30"/>
        </w:rPr>
        <w:t xml:space="preserve">приглашает на </w:t>
      </w:r>
      <w:r w:rsidR="00B62A99" w:rsidRPr="005B7CA2">
        <w:rPr>
          <w:rFonts w:cs="Times New Roman"/>
          <w:b/>
          <w:sz w:val="30"/>
          <w:szCs w:val="30"/>
        </w:rPr>
        <w:t>курсы делового английского языка</w:t>
      </w:r>
      <w:r w:rsidR="0026242D" w:rsidRPr="005B7CA2">
        <w:rPr>
          <w:rFonts w:cs="Times New Roman"/>
          <w:b/>
          <w:sz w:val="30"/>
          <w:szCs w:val="30"/>
        </w:rPr>
        <w:t xml:space="preserve">. </w:t>
      </w:r>
    </w:p>
    <w:p w:rsidR="000F6A53" w:rsidRDefault="000F6A53" w:rsidP="005B7CA2">
      <w:pPr>
        <w:spacing w:after="0" w:line="240" w:lineRule="auto"/>
        <w:jc w:val="both"/>
        <w:rPr>
          <w:rFonts w:cs="Times New Roman"/>
          <w:color w:val="000000"/>
          <w:sz w:val="30"/>
          <w:szCs w:val="30"/>
          <w:shd w:val="clear" w:color="auto" w:fill="FFFFFF"/>
        </w:rPr>
      </w:pPr>
      <w:r>
        <w:rPr>
          <w:rFonts w:cs="Times New Roman"/>
          <w:color w:val="000000"/>
          <w:sz w:val="30"/>
          <w:szCs w:val="30"/>
          <w:shd w:val="clear" w:color="auto" w:fill="FFFFFF"/>
        </w:rPr>
        <w:t xml:space="preserve">       </w:t>
      </w:r>
      <w:r w:rsidR="0026242D" w:rsidRPr="000F6A53">
        <w:rPr>
          <w:rFonts w:cs="Times New Roman"/>
          <w:color w:val="000000"/>
          <w:sz w:val="30"/>
          <w:szCs w:val="30"/>
          <w:shd w:val="clear" w:color="auto" w:fill="FFFFFF"/>
        </w:rPr>
        <w:t>Бизнес-курс подойдет тем, кто чувствует, что ему не хват</w:t>
      </w:r>
      <w:r w:rsidR="00B62A99" w:rsidRPr="000F6A53">
        <w:rPr>
          <w:rFonts w:cs="Times New Roman"/>
          <w:color w:val="000000"/>
          <w:sz w:val="30"/>
          <w:szCs w:val="30"/>
          <w:shd w:val="clear" w:color="auto" w:fill="FFFFFF"/>
        </w:rPr>
        <w:t xml:space="preserve">ает знаний английского в работе </w:t>
      </w:r>
      <w:r w:rsidR="0026242D" w:rsidRPr="000F6A53">
        <w:rPr>
          <w:rFonts w:cs="Times New Roman"/>
          <w:color w:val="000000"/>
          <w:sz w:val="30"/>
          <w:szCs w:val="30"/>
          <w:shd w:val="clear" w:color="auto" w:fill="FFFFFF"/>
        </w:rPr>
        <w:t xml:space="preserve"> или испытывает трудности при написании писем и телефонно</w:t>
      </w:r>
      <w:r>
        <w:rPr>
          <w:rFonts w:cs="Times New Roman"/>
          <w:color w:val="000000"/>
          <w:sz w:val="30"/>
          <w:szCs w:val="30"/>
          <w:shd w:val="clear" w:color="auto" w:fill="FFFFFF"/>
        </w:rPr>
        <w:t>м общении на английском.</w:t>
      </w:r>
    </w:p>
    <w:p w:rsidR="0026242D" w:rsidRPr="000F6A53" w:rsidRDefault="000F6A53" w:rsidP="005B7CA2">
      <w:pPr>
        <w:spacing w:after="0" w:line="240" w:lineRule="auto"/>
        <w:jc w:val="both"/>
        <w:rPr>
          <w:rFonts w:cs="Times New Roman"/>
          <w:color w:val="000000"/>
          <w:sz w:val="30"/>
          <w:szCs w:val="30"/>
          <w:shd w:val="clear" w:color="auto" w:fill="FFFFFF"/>
        </w:rPr>
      </w:pPr>
      <w:r>
        <w:rPr>
          <w:rFonts w:cs="Times New Roman"/>
          <w:color w:val="000000"/>
          <w:sz w:val="30"/>
          <w:szCs w:val="30"/>
          <w:shd w:val="clear" w:color="auto" w:fill="FFFFFF"/>
        </w:rPr>
        <w:t xml:space="preserve">       </w:t>
      </w:r>
      <w:r w:rsidR="0026242D" w:rsidRPr="005B7CA2">
        <w:rPr>
          <w:rFonts w:cs="Times New Roman"/>
          <w:color w:val="000000"/>
          <w:sz w:val="30"/>
          <w:szCs w:val="30"/>
          <w:u w:val="single"/>
        </w:rPr>
        <w:t>Цель курса</w:t>
      </w:r>
      <w:r w:rsidR="0026242D" w:rsidRPr="000F6A53">
        <w:rPr>
          <w:rFonts w:cs="Times New Roman"/>
          <w:color w:val="000000"/>
          <w:sz w:val="30"/>
          <w:szCs w:val="30"/>
        </w:rPr>
        <w:t xml:space="preserve"> — научить студентов эффективно общаться на английском в профессиональных ситуациях, вооружив их навыками разговора по телефону на английском языке, ведения деловой переписки, проведения переговоров, презентаций, формального и неформального делового общения.</w:t>
      </w:r>
    </w:p>
    <w:p w:rsidR="005229D1" w:rsidRDefault="000F6A53" w:rsidP="005B7CA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</w:t>
      </w:r>
      <w:r w:rsidR="0026242D" w:rsidRPr="000F6A53">
        <w:rPr>
          <w:color w:val="000000"/>
          <w:sz w:val="30"/>
          <w:szCs w:val="30"/>
        </w:rPr>
        <w:t xml:space="preserve">Продолжительность курса составляет </w:t>
      </w:r>
      <w:r w:rsidR="0026242D" w:rsidRPr="005B7CA2">
        <w:rPr>
          <w:b/>
          <w:color w:val="000000"/>
          <w:sz w:val="30"/>
          <w:szCs w:val="30"/>
        </w:rPr>
        <w:t>5 месяцев</w:t>
      </w:r>
      <w:r w:rsidR="0026242D" w:rsidRPr="000F6A53">
        <w:rPr>
          <w:color w:val="000000"/>
          <w:sz w:val="30"/>
          <w:szCs w:val="30"/>
        </w:rPr>
        <w:t xml:space="preserve"> (80 академических часов). </w:t>
      </w:r>
      <w:proofErr w:type="gramStart"/>
      <w:r w:rsidR="0026242D" w:rsidRPr="005B7CA2">
        <w:rPr>
          <w:color w:val="000000"/>
          <w:sz w:val="30"/>
          <w:szCs w:val="30"/>
          <w:u w:val="single"/>
        </w:rPr>
        <w:t>Учебная программа</w:t>
      </w:r>
      <w:r w:rsidR="0026242D" w:rsidRPr="000F6A53">
        <w:rPr>
          <w:color w:val="000000"/>
          <w:sz w:val="30"/>
          <w:szCs w:val="30"/>
        </w:rPr>
        <w:t xml:space="preserve"> включает изучение 16 тематических разделов различной бизнес направленности (налаживание бизнес-контактов, встреча с бизнес-партнерами, заключение контрактов, деловая переписка, международные коммерческие термины, способы платежа, доставка, упаковка, маркировка, санкции, таможня, бизнес-командировка, заказы, презентация бизнес-проектов, экспорт, импорт).</w:t>
      </w:r>
      <w:proofErr w:type="gramEnd"/>
    </w:p>
    <w:p w:rsidR="00836C45" w:rsidRDefault="00836C45" w:rsidP="005B7CA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Стоимость обучения для одного слушателя 300 бел</w:t>
      </w:r>
      <w:proofErr w:type="gramStart"/>
      <w:r>
        <w:rPr>
          <w:color w:val="000000"/>
          <w:sz w:val="30"/>
          <w:szCs w:val="30"/>
        </w:rPr>
        <w:t>.</w:t>
      </w:r>
      <w:proofErr w:type="gramEnd"/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р</w:t>
      </w:r>
      <w:proofErr w:type="gramEnd"/>
      <w:r>
        <w:rPr>
          <w:color w:val="000000"/>
          <w:sz w:val="30"/>
          <w:szCs w:val="30"/>
        </w:rPr>
        <w:t>ублей за весь курс (5 месяцев).</w:t>
      </w:r>
      <w:r w:rsidR="005B7CA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Возможна оплата в три этапа.</w:t>
      </w:r>
    </w:p>
    <w:p w:rsidR="00836C45" w:rsidRDefault="00836C45" w:rsidP="005B7CA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        Занятия проходят по адресу:</w:t>
      </w:r>
      <w:r w:rsidRPr="00836C45">
        <w:rPr>
          <w:sz w:val="30"/>
          <w:szCs w:val="30"/>
        </w:rPr>
        <w:t xml:space="preserve"> </w:t>
      </w:r>
      <w:r w:rsidRPr="000F6A53">
        <w:rPr>
          <w:sz w:val="30"/>
          <w:szCs w:val="30"/>
        </w:rPr>
        <w:t xml:space="preserve"> г. </w:t>
      </w:r>
      <w:proofErr w:type="spellStart"/>
      <w:r w:rsidRPr="000F6A53">
        <w:rPr>
          <w:sz w:val="30"/>
          <w:szCs w:val="30"/>
        </w:rPr>
        <w:t>Могилёв</w:t>
      </w:r>
      <w:proofErr w:type="spellEnd"/>
      <w:r>
        <w:rPr>
          <w:sz w:val="30"/>
          <w:szCs w:val="30"/>
        </w:rPr>
        <w:t>, ул.</w:t>
      </w:r>
      <w:r w:rsidR="005B7CA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Циолковского,1, Могилевское отделение </w:t>
      </w:r>
      <w:proofErr w:type="spellStart"/>
      <w:r>
        <w:rPr>
          <w:sz w:val="30"/>
          <w:szCs w:val="30"/>
        </w:rPr>
        <w:t>БелТПП</w:t>
      </w:r>
      <w:proofErr w:type="spellEnd"/>
      <w:r>
        <w:rPr>
          <w:sz w:val="30"/>
          <w:szCs w:val="30"/>
        </w:rPr>
        <w:t>.</w:t>
      </w:r>
    </w:p>
    <w:p w:rsidR="00836C45" w:rsidRDefault="00836C45" w:rsidP="005B7CA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0F6A53">
        <w:rPr>
          <w:sz w:val="30"/>
          <w:szCs w:val="30"/>
        </w:rPr>
        <w:t xml:space="preserve">Первое </w:t>
      </w:r>
      <w:r w:rsidR="005B7CA2">
        <w:rPr>
          <w:i/>
          <w:sz w:val="30"/>
          <w:szCs w:val="30"/>
          <w:u w:val="single"/>
        </w:rPr>
        <w:t xml:space="preserve">бесплатное </w:t>
      </w:r>
      <w:r w:rsidRPr="000F6A53">
        <w:rPr>
          <w:sz w:val="30"/>
          <w:szCs w:val="30"/>
        </w:rPr>
        <w:t xml:space="preserve">занятие состоится 2 </w:t>
      </w:r>
      <w:r>
        <w:rPr>
          <w:i/>
          <w:sz w:val="30"/>
          <w:szCs w:val="30"/>
        </w:rPr>
        <w:t>февраля</w:t>
      </w:r>
      <w:r w:rsidR="005B7CA2">
        <w:rPr>
          <w:i/>
          <w:sz w:val="30"/>
          <w:szCs w:val="30"/>
        </w:rPr>
        <w:t xml:space="preserve"> 2017 года</w:t>
      </w:r>
      <w:r>
        <w:rPr>
          <w:i/>
          <w:sz w:val="30"/>
          <w:szCs w:val="30"/>
        </w:rPr>
        <w:t>.</w:t>
      </w:r>
    </w:p>
    <w:p w:rsidR="005B7CA2" w:rsidRDefault="00836C45" w:rsidP="005B7CA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Предлагаем обучение на Вашем предприятии. Стоимость курса составляет 2500 бел</w:t>
      </w:r>
      <w:proofErr w:type="gramStart"/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р</w:t>
      </w:r>
      <w:proofErr w:type="gramEnd"/>
      <w:r>
        <w:rPr>
          <w:sz w:val="30"/>
          <w:szCs w:val="30"/>
        </w:rPr>
        <w:t>ублей</w:t>
      </w:r>
      <w:r w:rsidR="005B7CA2">
        <w:rPr>
          <w:sz w:val="30"/>
          <w:szCs w:val="30"/>
        </w:rPr>
        <w:t>,</w:t>
      </w:r>
      <w:r>
        <w:rPr>
          <w:sz w:val="30"/>
          <w:szCs w:val="30"/>
        </w:rPr>
        <w:t xml:space="preserve"> в </w:t>
      </w:r>
      <w:proofErr w:type="spellStart"/>
      <w:r>
        <w:rPr>
          <w:sz w:val="30"/>
          <w:szCs w:val="30"/>
        </w:rPr>
        <w:t>т.ч</w:t>
      </w:r>
      <w:proofErr w:type="spellEnd"/>
      <w:r>
        <w:rPr>
          <w:sz w:val="30"/>
          <w:szCs w:val="30"/>
        </w:rPr>
        <w:t>. НДС-20%</w:t>
      </w:r>
      <w:r w:rsidR="005B7CA2">
        <w:rPr>
          <w:sz w:val="30"/>
          <w:szCs w:val="30"/>
        </w:rPr>
        <w:t>,</w:t>
      </w:r>
      <w:r>
        <w:rPr>
          <w:sz w:val="30"/>
          <w:szCs w:val="30"/>
        </w:rPr>
        <w:t xml:space="preserve"> за группу. Предусмотрены скидки.  </w:t>
      </w:r>
    </w:p>
    <w:p w:rsidR="005229D1" w:rsidRPr="000F6A53" w:rsidRDefault="005229D1" w:rsidP="005B7CA2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0F6A53">
        <w:rPr>
          <w:sz w:val="30"/>
          <w:szCs w:val="30"/>
        </w:rPr>
        <w:t>Записаться и</w:t>
      </w:r>
      <w:r w:rsidR="005B7CA2">
        <w:rPr>
          <w:sz w:val="30"/>
          <w:szCs w:val="30"/>
        </w:rPr>
        <w:t xml:space="preserve"> </w:t>
      </w:r>
      <w:r w:rsidR="005B7CA2" w:rsidRPr="000F6A53">
        <w:rPr>
          <w:sz w:val="30"/>
          <w:szCs w:val="30"/>
        </w:rPr>
        <w:t xml:space="preserve">получить  </w:t>
      </w:r>
      <w:r w:rsidRPr="000F6A53">
        <w:rPr>
          <w:sz w:val="30"/>
          <w:szCs w:val="30"/>
        </w:rPr>
        <w:t>п</w:t>
      </w:r>
      <w:r w:rsidR="00E62C60" w:rsidRPr="000F6A53">
        <w:rPr>
          <w:sz w:val="30"/>
          <w:szCs w:val="30"/>
        </w:rPr>
        <w:t>одр</w:t>
      </w:r>
      <w:r w:rsidR="005B7CA2">
        <w:rPr>
          <w:sz w:val="30"/>
          <w:szCs w:val="30"/>
        </w:rPr>
        <w:t xml:space="preserve">обную информацию можно </w:t>
      </w:r>
      <w:bookmarkStart w:id="0" w:name="_GoBack"/>
      <w:bookmarkEnd w:id="0"/>
      <w:r w:rsidR="00E62C60" w:rsidRPr="000F6A53">
        <w:rPr>
          <w:sz w:val="30"/>
          <w:szCs w:val="30"/>
        </w:rPr>
        <w:t>по телефонам:</w:t>
      </w:r>
      <w:r w:rsidRPr="000F6A53">
        <w:rPr>
          <w:sz w:val="30"/>
          <w:szCs w:val="30"/>
        </w:rPr>
        <w:t xml:space="preserve">    </w:t>
      </w:r>
      <w:r w:rsidR="00E62C60" w:rsidRPr="000F6A53">
        <w:rPr>
          <w:sz w:val="30"/>
          <w:szCs w:val="30"/>
        </w:rPr>
        <w:t xml:space="preserve"> 8-0222 77-80-32 ,  8-0</w:t>
      </w:r>
      <w:r w:rsidRPr="000F6A53">
        <w:rPr>
          <w:sz w:val="30"/>
          <w:szCs w:val="30"/>
        </w:rPr>
        <w:t xml:space="preserve">44-582-66-82,   8-033-607-08-05, на сайте </w:t>
      </w:r>
      <w:hyperlink r:id="rId12" w:history="1">
        <w:r w:rsidRPr="000F6A53">
          <w:rPr>
            <w:rStyle w:val="a3"/>
            <w:sz w:val="30"/>
            <w:szCs w:val="30"/>
            <w:lang w:val="en-US"/>
          </w:rPr>
          <w:t>www</w:t>
        </w:r>
        <w:r w:rsidRPr="000F6A53">
          <w:rPr>
            <w:rStyle w:val="a3"/>
            <w:sz w:val="30"/>
            <w:szCs w:val="30"/>
          </w:rPr>
          <w:t>.</w:t>
        </w:r>
        <w:proofErr w:type="spellStart"/>
        <w:r w:rsidRPr="000F6A53">
          <w:rPr>
            <w:rStyle w:val="a3"/>
            <w:sz w:val="30"/>
            <w:szCs w:val="30"/>
            <w:lang w:val="en-US"/>
          </w:rPr>
          <w:t>mogilevcci</w:t>
        </w:r>
        <w:proofErr w:type="spellEnd"/>
        <w:r w:rsidRPr="000F6A53">
          <w:rPr>
            <w:rStyle w:val="a3"/>
            <w:sz w:val="30"/>
            <w:szCs w:val="30"/>
          </w:rPr>
          <w:t>.</w:t>
        </w:r>
        <w:r w:rsidRPr="000F6A53">
          <w:rPr>
            <w:rStyle w:val="a3"/>
            <w:sz w:val="30"/>
            <w:szCs w:val="30"/>
            <w:lang w:val="en-US"/>
          </w:rPr>
          <w:t>by</w:t>
        </w:r>
      </w:hyperlink>
      <w:r w:rsidRPr="000F6A53">
        <w:rPr>
          <w:sz w:val="30"/>
          <w:szCs w:val="30"/>
        </w:rPr>
        <w:t>.</w:t>
      </w:r>
    </w:p>
    <w:p w:rsidR="000271A8" w:rsidRPr="000F6A53" w:rsidRDefault="00E62C60" w:rsidP="005B7CA2">
      <w:pPr>
        <w:spacing w:after="0" w:line="240" w:lineRule="auto"/>
        <w:jc w:val="both"/>
        <w:rPr>
          <w:rFonts w:cs="Times New Roman"/>
          <w:sz w:val="30"/>
          <w:szCs w:val="30"/>
        </w:rPr>
      </w:pPr>
      <w:r w:rsidRPr="000F6A53">
        <w:rPr>
          <w:rFonts w:cs="Times New Roman"/>
          <w:sz w:val="30"/>
          <w:szCs w:val="30"/>
        </w:rPr>
        <w:t xml:space="preserve"> </w:t>
      </w:r>
    </w:p>
    <w:sectPr w:rsidR="000271A8" w:rsidRPr="000F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23194"/>
    <w:multiLevelType w:val="hybridMultilevel"/>
    <w:tmpl w:val="4826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60"/>
    <w:rsid w:val="00015DFC"/>
    <w:rsid w:val="000271A8"/>
    <w:rsid w:val="000F6A53"/>
    <w:rsid w:val="00120979"/>
    <w:rsid w:val="00181F87"/>
    <w:rsid w:val="0026242D"/>
    <w:rsid w:val="004A10EA"/>
    <w:rsid w:val="005229D1"/>
    <w:rsid w:val="00534C31"/>
    <w:rsid w:val="005A0FDC"/>
    <w:rsid w:val="005B7CA2"/>
    <w:rsid w:val="0069326D"/>
    <w:rsid w:val="007E3F33"/>
    <w:rsid w:val="00836C45"/>
    <w:rsid w:val="00B62A99"/>
    <w:rsid w:val="00C82E45"/>
    <w:rsid w:val="00E62C60"/>
    <w:rsid w:val="00F0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60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62C6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1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C60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styleId="a3">
    <w:name w:val="Hyperlink"/>
    <w:basedOn w:val="a0"/>
    <w:uiPriority w:val="99"/>
    <w:unhideWhenUsed/>
    <w:rsid w:val="00E62C60"/>
    <w:rPr>
      <w:color w:val="0000FF" w:themeColor="hyperlink"/>
      <w:u w:val="single"/>
    </w:rPr>
  </w:style>
  <w:style w:type="paragraph" w:styleId="a4">
    <w:name w:val="Body Text"/>
    <w:basedOn w:val="a"/>
    <w:link w:val="a5"/>
    <w:rsid w:val="00E62C60"/>
    <w:pPr>
      <w:spacing w:after="0" w:line="240" w:lineRule="auto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62C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62C60"/>
    <w:pPr>
      <w:spacing w:after="0" w:line="240" w:lineRule="auto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62C6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E62C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62C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242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60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62C6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1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C60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styleId="a3">
    <w:name w:val="Hyperlink"/>
    <w:basedOn w:val="a0"/>
    <w:uiPriority w:val="99"/>
    <w:unhideWhenUsed/>
    <w:rsid w:val="00E62C60"/>
    <w:rPr>
      <w:color w:val="0000FF" w:themeColor="hyperlink"/>
      <w:u w:val="single"/>
    </w:rPr>
  </w:style>
  <w:style w:type="paragraph" w:styleId="a4">
    <w:name w:val="Body Text"/>
    <w:basedOn w:val="a"/>
    <w:link w:val="a5"/>
    <w:rsid w:val="00E62C60"/>
    <w:pPr>
      <w:spacing w:after="0" w:line="240" w:lineRule="auto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62C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62C60"/>
    <w:pPr>
      <w:spacing w:after="0" w:line="240" w:lineRule="auto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62C6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E62C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62C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242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pm@tut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mogilevcci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gilevcci.by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ppm@tu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gilevcci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2695-2588-4532-B480-7550AA10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VAIO_CCI</dc:creator>
  <cp:lastModifiedBy>VAIO_CCI</cp:lastModifiedBy>
  <cp:revision>2</cp:revision>
  <cp:lastPrinted>2017-01-10T10:15:00Z</cp:lastPrinted>
  <dcterms:created xsi:type="dcterms:W3CDTF">2017-01-10T11:11:00Z</dcterms:created>
  <dcterms:modified xsi:type="dcterms:W3CDTF">2017-01-10T11:11:00Z</dcterms:modified>
</cp:coreProperties>
</file>